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380"/>
        <w:gridCol w:w="142"/>
        <w:gridCol w:w="1416"/>
        <w:gridCol w:w="73"/>
        <w:gridCol w:w="637"/>
        <w:gridCol w:w="566"/>
        <w:gridCol w:w="144"/>
        <w:gridCol w:w="424"/>
        <w:gridCol w:w="148"/>
        <w:gridCol w:w="708"/>
        <w:gridCol w:w="1692"/>
        <w:gridCol w:w="567"/>
        <w:gridCol w:w="567"/>
        <w:gridCol w:w="148"/>
        <w:gridCol w:w="562"/>
        <w:gridCol w:w="147"/>
        <w:gridCol w:w="420"/>
        <w:gridCol w:w="1422"/>
        <w:gridCol w:w="340"/>
      </w:tblGrid>
      <w:tr w:rsidR="005C1ADD" w:rsidRPr="0041094F" w14:paraId="41F31928" w14:textId="77777777" w:rsidTr="00940D75">
        <w:trPr>
          <w:gridAfter w:val="1"/>
          <w:wAfter w:w="340" w:type="dxa"/>
          <w:trHeight w:val="1338"/>
        </w:trPr>
        <w:tc>
          <w:tcPr>
            <w:tcW w:w="5380" w:type="dxa"/>
            <w:shd w:val="clear" w:color="auto" w:fill="auto"/>
          </w:tcPr>
          <w:p w14:paraId="623A2E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D0C2F3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077C9AD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24CEAC5" w14:textId="6B0DB1D9" w:rsidR="005C1ADD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… (kuupäev)</w:t>
            </w:r>
          </w:p>
        </w:tc>
        <w:tc>
          <w:tcPr>
            <w:tcW w:w="9783" w:type="dxa"/>
            <w:gridSpan w:val="17"/>
            <w:vMerge w:val="restart"/>
            <w:shd w:val="clear" w:color="auto" w:fill="auto"/>
          </w:tcPr>
          <w:p w14:paraId="6BD75809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3F59549F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157BAD95" wp14:editId="02481EAA">
                  <wp:extent cx="4699221" cy="4948296"/>
                  <wp:effectExtent l="0" t="0" r="6350" b="5080"/>
                  <wp:docPr id="4" name="Pil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132" cy="496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1B45" w14:textId="77777777" w:rsidR="005C1ADD" w:rsidRPr="0041094F" w:rsidRDefault="005C1ADD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</w:tr>
      <w:tr w:rsidR="005C1ADD" w:rsidRPr="0041094F" w14:paraId="7087BDCE" w14:textId="77777777" w:rsidTr="00940D75">
        <w:trPr>
          <w:gridAfter w:val="1"/>
          <w:wAfter w:w="340" w:type="dxa"/>
          <w:trHeight w:val="6863"/>
        </w:trPr>
        <w:tc>
          <w:tcPr>
            <w:tcW w:w="5380" w:type="dxa"/>
            <w:vMerge w:val="restart"/>
            <w:shd w:val="clear" w:color="auto" w:fill="auto"/>
          </w:tcPr>
          <w:p w14:paraId="2618ED5F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2557272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1B870F77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valguspeegeldava kilega. Liikluse korraldamisel kasutada 2. suurusgrupi liiklusmärke.</w:t>
            </w:r>
          </w:p>
          <w:p w14:paraId="27691675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58F5243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665379F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2B7A6686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1BBF734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7307352B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>Metsamaterjali kaugus kruusatee servast ≥ 2,5 m.</w:t>
            </w:r>
          </w:p>
          <w:p w14:paraId="768FA40F" w14:textId="77777777" w:rsidR="005C1ADD" w:rsidRPr="0041094F" w:rsidRDefault="005C1ADD" w:rsidP="005C1ADD">
            <w:pPr>
              <w:pStyle w:val="ListParagraph"/>
              <w:numPr>
                <w:ilvl w:val="0"/>
                <w:numId w:val="24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F95D3F3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  <w:p w14:paraId="31F0FEE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 liikluskorralduse joonised ei asenda teel ja teemaal töötamise luba.</w:t>
            </w:r>
          </w:p>
          <w:p w14:paraId="056F8D82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peab olema koos loaga tööde teostamise ajal objektil.</w:t>
            </w:r>
          </w:p>
          <w:p w14:paraId="23946070" w14:textId="77777777" w:rsidR="005C1ADD" w:rsidRPr="0041094F" w:rsidRDefault="005C1ADD" w:rsidP="00136FA4">
            <w:pPr>
              <w:pStyle w:val="ListParagraph"/>
              <w:spacing w:line="240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783" w:type="dxa"/>
            <w:gridSpan w:val="17"/>
            <w:vMerge/>
            <w:shd w:val="clear" w:color="auto" w:fill="auto"/>
          </w:tcPr>
          <w:p w14:paraId="0E4462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5C1ADD" w:rsidRPr="0041094F" w14:paraId="517905D5" w14:textId="77777777" w:rsidTr="00940D75">
        <w:trPr>
          <w:gridAfter w:val="1"/>
          <w:wAfter w:w="340" w:type="dxa"/>
          <w:trHeight w:val="271"/>
        </w:trPr>
        <w:tc>
          <w:tcPr>
            <w:tcW w:w="5380" w:type="dxa"/>
            <w:vMerge/>
            <w:shd w:val="clear" w:color="auto" w:fill="auto"/>
          </w:tcPr>
          <w:p w14:paraId="22897E7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0FC4C9F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5674" w:type="dxa"/>
            <w:gridSpan w:val="11"/>
            <w:shd w:val="clear" w:color="auto" w:fill="auto"/>
          </w:tcPr>
          <w:p w14:paraId="0B83AC98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ladustamine kruusatee – kiirus 70-90 km/h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558103B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5-2</w:t>
            </w:r>
          </w:p>
        </w:tc>
      </w:tr>
      <w:tr w:rsidR="005C1ADD" w:rsidRPr="0041094F" w14:paraId="094CE0A2" w14:textId="77777777" w:rsidTr="00940D75">
        <w:trPr>
          <w:gridAfter w:val="1"/>
          <w:wAfter w:w="340" w:type="dxa"/>
          <w:trHeight w:val="567"/>
        </w:trPr>
        <w:tc>
          <w:tcPr>
            <w:tcW w:w="5380" w:type="dxa"/>
            <w:vMerge/>
            <w:shd w:val="clear" w:color="auto" w:fill="auto"/>
          </w:tcPr>
          <w:p w14:paraId="2AE1A19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D01A05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392" w:type="dxa"/>
            <w:gridSpan w:val="8"/>
            <w:shd w:val="clear" w:color="auto" w:fill="auto"/>
          </w:tcPr>
          <w:p w14:paraId="3271B639" w14:textId="280B2B06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</w:t>
            </w:r>
            <w:r w:rsidR="00696EFE"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</w:rPr>
              <w:t xml:space="preserve"> ladustamine</w:t>
            </w:r>
          </w:p>
        </w:tc>
        <w:tc>
          <w:tcPr>
            <w:tcW w:w="1282" w:type="dxa"/>
            <w:gridSpan w:val="3"/>
            <w:shd w:val="clear" w:color="auto" w:fill="auto"/>
          </w:tcPr>
          <w:p w14:paraId="4F688984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78705A80" w14:textId="0916E5A4" w:rsidR="005C1ADD" w:rsidRPr="0041094F" w:rsidRDefault="00035B22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940D75" w:rsidRPr="00940D75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="00940D75" w:rsidRPr="00940D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15</w:t>
            </w:r>
            <w:r w:rsidR="00940D75" w:rsidRPr="00940D75">
              <w:rPr>
                <w:rFonts w:ascii="Times New Roman" w:hAnsi="Times New Roman"/>
              </w:rPr>
              <w:t>.09.2026</w:t>
            </w:r>
          </w:p>
        </w:tc>
      </w:tr>
      <w:tr w:rsidR="005C1ADD" w:rsidRPr="0041094F" w14:paraId="30F93BE4" w14:textId="77777777" w:rsidTr="00940D75">
        <w:trPr>
          <w:gridAfter w:val="1"/>
          <w:wAfter w:w="340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5524B5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14:paraId="212134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11D6C2B3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76F7F6AF" w14:textId="0D2162EA" w:rsidR="005C1ADD" w:rsidRPr="0041094F" w:rsidRDefault="00035B22" w:rsidP="00136FA4">
            <w:pPr>
              <w:widowControl w:val="0"/>
              <w:rPr>
                <w:rFonts w:ascii="Times New Roman" w:hAnsi="Times New Roman"/>
              </w:rPr>
            </w:pPr>
            <w:r w:rsidRPr="00035B22">
              <w:rPr>
                <w:rFonts w:ascii="Times New Roman" w:hAnsi="Times New Roman"/>
              </w:rPr>
              <w:t>24156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1BF977B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2974" w:type="dxa"/>
            <w:gridSpan w:val="4"/>
            <w:shd w:val="clear" w:color="auto" w:fill="auto"/>
          </w:tcPr>
          <w:p w14:paraId="30586E5D" w14:textId="77777777" w:rsidR="00035B22" w:rsidRPr="00035B22" w:rsidRDefault="00035B22" w:rsidP="00035B22">
            <w:pPr>
              <w:widowControl w:val="0"/>
              <w:rPr>
                <w:rFonts w:ascii="Times New Roman" w:hAnsi="Times New Roman"/>
              </w:rPr>
            </w:pPr>
          </w:p>
          <w:p w14:paraId="4E22FF8E" w14:textId="4B8EA613" w:rsidR="005C1ADD" w:rsidRPr="0041094F" w:rsidRDefault="00035B22" w:rsidP="00035B22">
            <w:pPr>
              <w:widowControl w:val="0"/>
              <w:rPr>
                <w:rFonts w:ascii="Times New Roman" w:hAnsi="Times New Roman"/>
              </w:rPr>
            </w:pPr>
            <w:r w:rsidRPr="00035B22">
              <w:rPr>
                <w:rFonts w:ascii="Times New Roman" w:hAnsi="Times New Roman"/>
              </w:rPr>
              <w:t>Viiratsi-Mustapali tee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FB2DB6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95AC14E" w14:textId="77777777" w:rsidR="00035B22" w:rsidRPr="00035B22" w:rsidRDefault="00035B22" w:rsidP="00035B22">
            <w:pPr>
              <w:widowControl w:val="0"/>
              <w:rPr>
                <w:rFonts w:ascii="Times New Roman" w:hAnsi="Times New Roman"/>
              </w:rPr>
            </w:pPr>
            <w:r w:rsidRPr="00035B22">
              <w:rPr>
                <w:rFonts w:ascii="Times New Roman" w:hAnsi="Times New Roman"/>
              </w:rPr>
              <w:t>Lõigu alguskm</w:t>
            </w:r>
          </w:p>
          <w:p w14:paraId="43C60772" w14:textId="132636F8" w:rsidR="00035B22" w:rsidRDefault="00A66004" w:rsidP="00035B22">
            <w:pPr>
              <w:widowControl w:val="0"/>
            </w:pPr>
            <w:r w:rsidRPr="00A66004">
              <w:rPr>
                <w:rFonts w:ascii="Times New Roman" w:hAnsi="Times New Roman"/>
              </w:rPr>
              <w:t>11.629</w:t>
            </w:r>
            <w:bookmarkStart w:id="0" w:name="_GoBack"/>
            <w:bookmarkEnd w:id="0"/>
            <w:r w:rsidR="00035B22">
              <w:rPr>
                <w:rFonts w:ascii="Times New Roman" w:hAnsi="Times New Roman"/>
              </w:rPr>
              <w:t xml:space="preserve">, </w:t>
            </w:r>
            <w:r w:rsidR="00035B22">
              <w:t xml:space="preserve">Lõigu lõppkm </w:t>
            </w:r>
            <w:r w:rsidRPr="00A66004">
              <w:t>11.802</w:t>
            </w:r>
            <w:r w:rsidR="00035B22">
              <w:t>,</w:t>
            </w:r>
          </w:p>
          <w:p w14:paraId="7B98D390" w14:textId="6A6C0146" w:rsidR="005C1ADD" w:rsidRPr="0041094F" w:rsidRDefault="00035B22" w:rsidP="00035B2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Vasakul</w:t>
            </w:r>
            <w:r w:rsidR="00940D75" w:rsidRPr="00940D75">
              <w:rPr>
                <w:rFonts w:ascii="Times New Roman" w:hAnsi="Times New Roman"/>
              </w:rPr>
              <w:t xml:space="preserve"> pool teed</w:t>
            </w:r>
          </w:p>
        </w:tc>
      </w:tr>
      <w:tr w:rsidR="005C1ADD" w:rsidRPr="0041094F" w14:paraId="1D872C9D" w14:textId="77777777" w:rsidTr="00940D75">
        <w:trPr>
          <w:gridAfter w:val="1"/>
          <w:wAfter w:w="340" w:type="dxa"/>
          <w:trHeight w:val="230"/>
        </w:trPr>
        <w:tc>
          <w:tcPr>
            <w:tcW w:w="5380" w:type="dxa"/>
            <w:vMerge/>
            <w:shd w:val="clear" w:color="auto" w:fill="auto"/>
          </w:tcPr>
          <w:p w14:paraId="647B67FA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</w:tcPr>
          <w:p w14:paraId="6D50CCF7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4FD4163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515" w:type="dxa"/>
            <w:gridSpan w:val="13"/>
            <w:shd w:val="clear" w:color="auto" w:fill="auto"/>
          </w:tcPr>
          <w:p w14:paraId="16643663" w14:textId="3AC798BF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Materjal kinnistult </w:t>
            </w:r>
            <w:r w:rsidR="00035B22" w:rsidRPr="00035B22">
              <w:rPr>
                <w:rFonts w:ascii="Times New Roman" w:hAnsi="Times New Roman"/>
              </w:rPr>
              <w:t>57002:002:0076</w:t>
            </w:r>
          </w:p>
        </w:tc>
      </w:tr>
      <w:tr w:rsidR="005C1ADD" w:rsidRPr="0041094F" w14:paraId="2484056A" w14:textId="77777777" w:rsidTr="00940D75">
        <w:trPr>
          <w:gridAfter w:val="1"/>
          <w:wAfter w:w="340" w:type="dxa"/>
          <w:trHeight w:val="394"/>
        </w:trPr>
        <w:tc>
          <w:tcPr>
            <w:tcW w:w="5380" w:type="dxa"/>
            <w:vMerge/>
            <w:shd w:val="clear" w:color="auto" w:fill="auto"/>
          </w:tcPr>
          <w:p w14:paraId="65C742CC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8" w:type="dxa"/>
            <w:gridSpan w:val="2"/>
            <w:shd w:val="clear" w:color="auto" w:fill="auto"/>
          </w:tcPr>
          <w:p w14:paraId="285A7C0E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225" w:type="dxa"/>
            <w:gridSpan w:val="15"/>
            <w:shd w:val="clear" w:color="auto" w:fill="auto"/>
          </w:tcPr>
          <w:p w14:paraId="3255E6CD" w14:textId="16F9BDD5" w:rsidR="005C1ADD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5C1ADD" w:rsidRPr="0041094F" w14:paraId="6108932E" w14:textId="77777777" w:rsidTr="00940D75">
        <w:trPr>
          <w:gridAfter w:val="1"/>
          <w:wAfter w:w="340" w:type="dxa"/>
          <w:trHeight w:val="307"/>
        </w:trPr>
        <w:tc>
          <w:tcPr>
            <w:tcW w:w="5380" w:type="dxa"/>
            <w:vMerge/>
            <w:shd w:val="clear" w:color="auto" w:fill="auto"/>
          </w:tcPr>
          <w:p w14:paraId="77D07D29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4" w:type="dxa"/>
            <w:gridSpan w:val="5"/>
            <w:shd w:val="clear" w:color="auto" w:fill="auto"/>
          </w:tcPr>
          <w:p w14:paraId="145E7CF1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68" w:type="dxa"/>
            <w:gridSpan w:val="2"/>
            <w:shd w:val="clear" w:color="auto" w:fill="auto"/>
          </w:tcPr>
          <w:p w14:paraId="07EBE486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830" w:type="dxa"/>
            <w:gridSpan w:val="6"/>
            <w:shd w:val="clear" w:color="auto" w:fill="auto"/>
          </w:tcPr>
          <w:p w14:paraId="7FAA9A47" w14:textId="5926D035" w:rsidR="005C1ADD" w:rsidRPr="0041094F" w:rsidRDefault="00035B22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Peeter Pungar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EED9F70" w14:textId="77777777" w:rsidR="005C1ADD" w:rsidRPr="0041094F" w:rsidRDefault="005C1ADD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D0A5918" w14:textId="39EFB3F3" w:rsidR="005C1ADD" w:rsidRPr="0041094F" w:rsidRDefault="00035B22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59129190</w:t>
            </w:r>
          </w:p>
        </w:tc>
      </w:tr>
      <w:tr w:rsidR="0041094F" w:rsidRPr="0041094F" w14:paraId="4C28F8AB" w14:textId="77777777" w:rsidTr="0000780C">
        <w:trPr>
          <w:trHeight w:val="1338"/>
        </w:trPr>
        <w:tc>
          <w:tcPr>
            <w:tcW w:w="5522" w:type="dxa"/>
            <w:gridSpan w:val="2"/>
            <w:shd w:val="clear" w:color="auto" w:fill="auto"/>
          </w:tcPr>
          <w:p w14:paraId="16E4BEF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607E89C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717984A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5DE27B7E" w14:textId="04AA9710" w:rsidR="0041094F" w:rsidRPr="0041094F" w:rsidRDefault="00E22333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</w:t>
            </w:r>
            <w:r w:rsidR="0041094F" w:rsidRPr="0041094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81" w:type="dxa"/>
            <w:gridSpan w:val="17"/>
            <w:vMerge w:val="restart"/>
            <w:shd w:val="clear" w:color="auto" w:fill="auto"/>
          </w:tcPr>
          <w:p w14:paraId="54A86A9D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C0EDAB5" w14:textId="77777777" w:rsidR="0041094F" w:rsidRPr="0041094F" w:rsidRDefault="0041094F" w:rsidP="00136FA4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77634912" wp14:editId="5578F37A">
                  <wp:extent cx="4067440" cy="4285753"/>
                  <wp:effectExtent l="0" t="0" r="9525" b="635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787" cy="4301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E92B25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5C3847E6" w14:textId="77777777" w:rsidTr="0000780C">
        <w:trPr>
          <w:trHeight w:val="6089"/>
        </w:trPr>
        <w:tc>
          <w:tcPr>
            <w:tcW w:w="5522" w:type="dxa"/>
            <w:gridSpan w:val="2"/>
            <w:vMerge w:val="restart"/>
            <w:shd w:val="clear" w:color="auto" w:fill="auto"/>
          </w:tcPr>
          <w:p w14:paraId="5AD883D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3F47F45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46760194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Paigaldatavad ajutised liiklusmärgid  peavad olema 2. klassi valgustpeegeldava kilega. Liikluse korraldamisel kasutada 2. suurusgrupi liiklusmärke.</w:t>
            </w:r>
          </w:p>
          <w:p w14:paraId="38275F4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597F4929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3269B57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7B220C3A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643C130B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6FB37538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52A4D895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liiklusjuhtimiskeskust  e-post </w:t>
            </w:r>
            <w:hyperlink r:id="rId12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3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1915B40F" w14:textId="77777777" w:rsidR="0041094F" w:rsidRPr="0041094F" w:rsidRDefault="0041094F" w:rsidP="0041094F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70A95473" w14:textId="77777777" w:rsidR="0041094F" w:rsidRPr="0041094F" w:rsidRDefault="0041094F" w:rsidP="00136FA4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B19B80A" w14:textId="77777777" w:rsidR="0041094F" w:rsidRPr="00687D60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 xml:space="preserve">Kooskõlastatud liikluskorralduse joonised ei asenda riigivara kasutamise lepingut ning peab olema tööde teostamise ajal </w:t>
            </w:r>
            <w:r w:rsidRPr="00687D60">
              <w:rPr>
                <w:rFonts w:ascii="Times New Roman" w:hAnsi="Times New Roman"/>
              </w:rPr>
              <w:lastRenderedPageBreak/>
              <w:t>objektil.</w:t>
            </w:r>
          </w:p>
          <w:p w14:paraId="14B61FA4" w14:textId="77777777" w:rsidR="0041094F" w:rsidRPr="0041094F" w:rsidRDefault="0041094F" w:rsidP="00136FA4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81" w:type="dxa"/>
            <w:gridSpan w:val="17"/>
            <w:vMerge/>
            <w:shd w:val="clear" w:color="auto" w:fill="auto"/>
          </w:tcPr>
          <w:p w14:paraId="29E89F6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41094F" w:rsidRPr="0041094F" w14:paraId="095D1966" w14:textId="77777777" w:rsidTr="0000780C">
        <w:trPr>
          <w:trHeight w:val="271"/>
        </w:trPr>
        <w:tc>
          <w:tcPr>
            <w:tcW w:w="5522" w:type="dxa"/>
            <w:gridSpan w:val="2"/>
            <w:vMerge/>
            <w:shd w:val="clear" w:color="auto" w:fill="auto"/>
          </w:tcPr>
          <w:p w14:paraId="762B2AB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711227A9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11"/>
            <w:shd w:val="clear" w:color="auto" w:fill="auto"/>
          </w:tcPr>
          <w:p w14:paraId="60886A5D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6C65683F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41094F" w:rsidRPr="0041094F" w14:paraId="71F9CA27" w14:textId="77777777" w:rsidTr="0000780C">
        <w:trPr>
          <w:trHeight w:val="567"/>
        </w:trPr>
        <w:tc>
          <w:tcPr>
            <w:tcW w:w="5522" w:type="dxa"/>
            <w:gridSpan w:val="2"/>
            <w:vMerge/>
            <w:shd w:val="clear" w:color="auto" w:fill="auto"/>
          </w:tcPr>
          <w:p w14:paraId="53A40FBB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57FC632E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6" w:type="dxa"/>
            <w:gridSpan w:val="8"/>
            <w:shd w:val="clear" w:color="auto" w:fill="auto"/>
          </w:tcPr>
          <w:p w14:paraId="0875CB48" w14:textId="65CBB12C" w:rsidR="0041094F" w:rsidRPr="0041094F" w:rsidRDefault="00A1172C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Metsamaterjali laadimine</w:t>
            </w:r>
          </w:p>
        </w:tc>
        <w:tc>
          <w:tcPr>
            <w:tcW w:w="1277" w:type="dxa"/>
            <w:gridSpan w:val="3"/>
            <w:shd w:val="clear" w:color="auto" w:fill="auto"/>
          </w:tcPr>
          <w:p w14:paraId="2A044E64" w14:textId="77777777" w:rsidR="0041094F" w:rsidRPr="0041094F" w:rsidRDefault="0041094F" w:rsidP="00136FA4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024025E1" w14:textId="5CE94537" w:rsidR="0041094F" w:rsidRPr="0041094F" w:rsidRDefault="00035B22" w:rsidP="00136FA4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940D75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Pr="00940D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15</w:t>
            </w:r>
            <w:r w:rsidRPr="00940D75">
              <w:rPr>
                <w:rFonts w:ascii="Times New Roman" w:hAnsi="Times New Roman"/>
              </w:rPr>
              <w:t>.09.2026</w:t>
            </w:r>
          </w:p>
        </w:tc>
      </w:tr>
      <w:tr w:rsidR="0000780C" w:rsidRPr="0041094F" w14:paraId="052CCF5C" w14:textId="77777777" w:rsidTr="0000780C">
        <w:trPr>
          <w:trHeight w:val="270"/>
        </w:trPr>
        <w:tc>
          <w:tcPr>
            <w:tcW w:w="5522" w:type="dxa"/>
            <w:gridSpan w:val="2"/>
            <w:vMerge/>
            <w:shd w:val="clear" w:color="auto" w:fill="auto"/>
          </w:tcPr>
          <w:p w14:paraId="16CD3AD3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 w:val="restart"/>
            <w:shd w:val="clear" w:color="auto" w:fill="auto"/>
          </w:tcPr>
          <w:p w14:paraId="5A56766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09781B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0051751C" w14:textId="2B403369" w:rsidR="0000780C" w:rsidRPr="0041094F" w:rsidRDefault="00035B22" w:rsidP="0000780C">
            <w:pPr>
              <w:widowControl w:val="0"/>
              <w:rPr>
                <w:rFonts w:ascii="Times New Roman" w:hAnsi="Times New Roman"/>
              </w:rPr>
            </w:pPr>
            <w:r w:rsidRPr="00035B22">
              <w:rPr>
                <w:rFonts w:ascii="Times New Roman" w:hAnsi="Times New Roman"/>
              </w:rPr>
              <w:t>24156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500669B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6" w:type="dxa"/>
            <w:gridSpan w:val="5"/>
            <w:shd w:val="clear" w:color="auto" w:fill="auto"/>
          </w:tcPr>
          <w:p w14:paraId="21129AAE" w14:textId="7F4AFDE0" w:rsidR="0000780C" w:rsidRPr="0041094F" w:rsidRDefault="00035B22" w:rsidP="0000780C">
            <w:pPr>
              <w:widowControl w:val="0"/>
              <w:rPr>
                <w:rFonts w:ascii="Times New Roman" w:hAnsi="Times New Roman"/>
              </w:rPr>
            </w:pPr>
            <w:r w:rsidRPr="00035B22">
              <w:rPr>
                <w:rFonts w:ascii="Times New Roman" w:hAnsi="Times New Roman"/>
              </w:rPr>
              <w:t>Viiratsi-Mustapali tee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C4B71D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62" w:type="dxa"/>
            <w:gridSpan w:val="2"/>
            <w:shd w:val="clear" w:color="auto" w:fill="auto"/>
          </w:tcPr>
          <w:p w14:paraId="118D7572" w14:textId="77777777" w:rsidR="00035B22" w:rsidRPr="00035B22" w:rsidRDefault="00035B22" w:rsidP="00035B22">
            <w:pPr>
              <w:widowControl w:val="0"/>
              <w:rPr>
                <w:rFonts w:ascii="Times New Roman" w:hAnsi="Times New Roman"/>
              </w:rPr>
            </w:pPr>
            <w:r w:rsidRPr="00035B22">
              <w:rPr>
                <w:rFonts w:ascii="Times New Roman" w:hAnsi="Times New Roman"/>
              </w:rPr>
              <w:t>Lõigu alguskm</w:t>
            </w:r>
          </w:p>
          <w:p w14:paraId="7ADF502E" w14:textId="3B8C7C8C" w:rsidR="00035B22" w:rsidRDefault="00A66004" w:rsidP="00035B22">
            <w:pPr>
              <w:widowControl w:val="0"/>
            </w:pPr>
            <w:r w:rsidRPr="00A66004">
              <w:rPr>
                <w:rFonts w:ascii="Times New Roman" w:hAnsi="Times New Roman"/>
              </w:rPr>
              <w:t>11.629</w:t>
            </w:r>
            <w:r w:rsidR="00035B22">
              <w:rPr>
                <w:rFonts w:ascii="Times New Roman" w:hAnsi="Times New Roman"/>
              </w:rPr>
              <w:t xml:space="preserve">, </w:t>
            </w:r>
            <w:r w:rsidR="00035B22">
              <w:t xml:space="preserve">Lõigu lõppkm </w:t>
            </w:r>
            <w:r w:rsidRPr="00A66004">
              <w:t>11.802</w:t>
            </w:r>
            <w:r w:rsidR="00035B22">
              <w:t>,</w:t>
            </w:r>
          </w:p>
          <w:p w14:paraId="52B1AC53" w14:textId="6413F6A2" w:rsidR="0000780C" w:rsidRPr="0041094F" w:rsidRDefault="00035B22" w:rsidP="00035B2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Vasakul</w:t>
            </w:r>
            <w:r w:rsidRPr="00940D75">
              <w:rPr>
                <w:rFonts w:ascii="Times New Roman" w:hAnsi="Times New Roman"/>
              </w:rPr>
              <w:t xml:space="preserve"> pool teed</w:t>
            </w:r>
          </w:p>
        </w:tc>
      </w:tr>
      <w:tr w:rsidR="0000780C" w:rsidRPr="0041094F" w14:paraId="73CB5453" w14:textId="77777777" w:rsidTr="0000780C">
        <w:trPr>
          <w:trHeight w:val="230"/>
        </w:trPr>
        <w:tc>
          <w:tcPr>
            <w:tcW w:w="5522" w:type="dxa"/>
            <w:gridSpan w:val="2"/>
            <w:vMerge/>
            <w:shd w:val="clear" w:color="auto" w:fill="auto"/>
          </w:tcPr>
          <w:p w14:paraId="231BC2C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vMerge/>
            <w:shd w:val="clear" w:color="auto" w:fill="auto"/>
          </w:tcPr>
          <w:p w14:paraId="7B0C3BA2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  <w:shd w:val="clear" w:color="auto" w:fill="auto"/>
          </w:tcPr>
          <w:p w14:paraId="1F58B2E9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5" w:type="dxa"/>
            <w:gridSpan w:val="14"/>
            <w:shd w:val="clear" w:color="auto" w:fill="auto"/>
          </w:tcPr>
          <w:p w14:paraId="28D44E44" w14:textId="7D7B215E" w:rsidR="0000780C" w:rsidRPr="0041094F" w:rsidRDefault="00940D75" w:rsidP="0000780C">
            <w:pPr>
              <w:widowControl w:val="0"/>
              <w:rPr>
                <w:rFonts w:ascii="Times New Roman" w:hAnsi="Times New Roman"/>
              </w:rPr>
            </w:pPr>
            <w:r w:rsidRPr="00940D75">
              <w:rPr>
                <w:rFonts w:ascii="Times New Roman" w:hAnsi="Times New Roman"/>
              </w:rPr>
              <w:t xml:space="preserve">Materjal kinnistult </w:t>
            </w:r>
            <w:r w:rsidR="00035B22" w:rsidRPr="00035B22">
              <w:rPr>
                <w:rFonts w:ascii="Times New Roman" w:hAnsi="Times New Roman"/>
              </w:rPr>
              <w:t>57002:002:0076</w:t>
            </w:r>
          </w:p>
        </w:tc>
      </w:tr>
      <w:tr w:rsidR="0000780C" w:rsidRPr="0041094F" w14:paraId="11F35613" w14:textId="77777777" w:rsidTr="0000780C">
        <w:trPr>
          <w:trHeight w:val="394"/>
        </w:trPr>
        <w:tc>
          <w:tcPr>
            <w:tcW w:w="5522" w:type="dxa"/>
            <w:gridSpan w:val="2"/>
            <w:vMerge/>
            <w:shd w:val="clear" w:color="auto" w:fill="auto"/>
          </w:tcPr>
          <w:p w14:paraId="5A6EFB3F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gridSpan w:val="2"/>
            <w:shd w:val="clear" w:color="auto" w:fill="auto"/>
          </w:tcPr>
          <w:p w14:paraId="6EA98CE8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5"/>
            <w:shd w:val="clear" w:color="auto" w:fill="auto"/>
          </w:tcPr>
          <w:p w14:paraId="798F8522" w14:textId="2C4D9A8E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 Roger Puit</w:t>
            </w:r>
          </w:p>
        </w:tc>
      </w:tr>
      <w:tr w:rsidR="0000780C" w:rsidRPr="0041094F" w14:paraId="34A3C834" w14:textId="77777777" w:rsidTr="0000780C">
        <w:trPr>
          <w:trHeight w:val="307"/>
        </w:trPr>
        <w:tc>
          <w:tcPr>
            <w:tcW w:w="5522" w:type="dxa"/>
            <w:gridSpan w:val="2"/>
            <w:vMerge/>
            <w:shd w:val="clear" w:color="auto" w:fill="auto"/>
          </w:tcPr>
          <w:p w14:paraId="3F39DFF5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5"/>
            <w:shd w:val="clear" w:color="auto" w:fill="auto"/>
          </w:tcPr>
          <w:p w14:paraId="2A5197A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1734308C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4" w:type="dxa"/>
            <w:gridSpan w:val="4"/>
            <w:shd w:val="clear" w:color="auto" w:fill="auto"/>
          </w:tcPr>
          <w:p w14:paraId="483731E4" w14:textId="2FD960F4" w:rsidR="0000780C" w:rsidRPr="0041094F" w:rsidRDefault="00035B22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Peeter Pungar</w:t>
            </w:r>
          </w:p>
        </w:tc>
        <w:tc>
          <w:tcPr>
            <w:tcW w:w="710" w:type="dxa"/>
            <w:gridSpan w:val="2"/>
            <w:shd w:val="clear" w:color="auto" w:fill="auto"/>
          </w:tcPr>
          <w:p w14:paraId="0881D92A" w14:textId="77777777" w:rsidR="0000780C" w:rsidRPr="0041094F" w:rsidRDefault="0000780C" w:rsidP="000078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9" w:type="dxa"/>
            <w:gridSpan w:val="4"/>
            <w:shd w:val="clear" w:color="auto" w:fill="auto"/>
          </w:tcPr>
          <w:p w14:paraId="7874D1DB" w14:textId="59B45F91" w:rsidR="0000780C" w:rsidRPr="0041094F" w:rsidRDefault="00035B22" w:rsidP="0000780C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59129190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4"/>
      <w:footerReference w:type="default" r:id="rId15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BFB54" w14:textId="77777777" w:rsidR="00AA4C9F" w:rsidRDefault="00AA4C9F">
      <w:r>
        <w:separator/>
      </w:r>
    </w:p>
  </w:endnote>
  <w:endnote w:type="continuationSeparator" w:id="0">
    <w:p w14:paraId="7E1FC4A9" w14:textId="77777777" w:rsidR="00AA4C9F" w:rsidRDefault="00AA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uFgIAAEQEAAAOAAAAZHJzL2Uyb0RvYy54bWysU8Fu2zAMvQ/YPwi6L3YypOmMOEWXLsOA&#10;rhvQ7QNkWbaFSaImKbHz96NkNzW2S1HMB4EyqUfyPXJ7M2hFTsJ5Caaky0VOiTAcamnakv78cXh3&#10;TYkPzNRMgRElPQtPb3Zv32x7W4gVdKBq4QiCGF/0tqRdCLbIMs87oZlfgBUGnQ04zQJeXZvVjvWI&#10;rlW2yvOrrAdXWwdceI9/70Yn3SX8phE8fGsaLwJRJcXaQjpdOqt4ZrstK1rHbCf5VAZ7RRWaSYNJ&#10;L1B3LDBydPIfKC25Aw9NWHDQGTSN5CL1gN0s87+6eeyYFakXJMfbC03+/8Hyh9N3R2SN2lFimEaJ&#10;QpVo6a0v0Pto0R+GjzDEkNiit/fAf3liYN8x04pb56DvBKuxrGUkNJs9jUJ4fIIgVf8VasRnxwAJ&#10;aGicjoDIAkF0lOd8kUQMgfCYcrO5ztHD0XX1fp2jHTOw4umxdT58FqBJNErqUPEEzk73PoyhTyGp&#10;eFCyPkil0sW11V45cmI4HYf0Teh+HqYM6Uv6Yb1aj/3Pff5lEFoGHHMldUmxnakLVkTWPpk6DWFg&#10;Uo02dqfMRGNkbuQwDNWAgZHOCuozEupgHGdcPzTiSUmPo1xS//vInKBEfTFRlNUmjv7MdjO7mtnM&#10;8A5wOxBoNPdh3JWjdbLtMMs4AgZuUcRGJoKfK5pqxlFNEk1rFXdhfk9Rz8u/+wMAAP//AwBQSwME&#10;FAAGAAgAAAAhAC/2f5TdAAAADAEAAA8AAABkcnMvZG93bnJldi54bWxMj8tOwzAQRfdI/IM1ldil&#10;jhGK0hCnKhWIddpKsHRjE0e1x1HstoGvZ7qC3R3N0X3U69k7djFTHAJKEMscmMEu6AF7CYf9W1YC&#10;i0mhVi6gkfBtIqyb+7taVTpcsTWXXeoZmWCslASb0lhxHjtrvIrLMBqk31eYvEp0Tj3Xk7qSuXf8&#10;Mc8L7tWAlGDVaLbWdKfd2VMuYvgoNv1+/mzRvZb2Zfvz3kr5sJg3z8CSmdMfDLf6VB0a6nQMZ9SR&#10;OQmZeCoEsTeVkyAkE6IkdZRQrlbAm5r/H9H8AgAA//8DAFBLAQItABQABgAIAAAAIQC2gziS/gAA&#10;AOEBAAATAAAAAAAAAAAAAAAAAAAAAABbQ29udGVudF9UeXBlc10ueG1sUEsBAi0AFAAGAAgAAAAh&#10;ADj9If/WAAAAlAEAAAsAAAAAAAAAAAAAAAAALwEAAF9yZWxzLy5yZWxzUEsBAi0AFAAGAAgAAAAh&#10;AI0/JK4WAgAARAQAAA4AAAAAAAAAAAAAAAAALgIAAGRycy9lMm9Eb2MueG1sUEsBAi0AFAAGAAgA&#10;AAAhAC/2f5TdAAAADAEAAA8AAAAAAAAAAAAAAAAAcAQAAGRycy9kb3ducmV2LnhtbFBLBQYAAAAA&#10;BAAEAPMAAAB6BQAAAAA=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508CB" w14:textId="77777777" w:rsidR="00AA4C9F" w:rsidRDefault="00AA4C9F">
      <w:r>
        <w:separator/>
      </w:r>
    </w:p>
  </w:footnote>
  <w:footnote w:type="continuationSeparator" w:id="0">
    <w:p w14:paraId="18C1893B" w14:textId="77777777" w:rsidR="00AA4C9F" w:rsidRDefault="00AA4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8"/>
  </w:num>
  <w:num w:numId="4">
    <w:abstractNumId w:val="19"/>
  </w:num>
  <w:num w:numId="5">
    <w:abstractNumId w:val="25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22"/>
  </w:num>
  <w:num w:numId="11">
    <w:abstractNumId w:val="10"/>
  </w:num>
  <w:num w:numId="12">
    <w:abstractNumId w:val="8"/>
  </w:num>
  <w:num w:numId="13">
    <w:abstractNumId w:val="21"/>
  </w:num>
  <w:num w:numId="14">
    <w:abstractNumId w:val="14"/>
  </w:num>
  <w:num w:numId="15">
    <w:abstractNumId w:val="1"/>
  </w:num>
  <w:num w:numId="16">
    <w:abstractNumId w:val="26"/>
  </w:num>
  <w:num w:numId="17">
    <w:abstractNumId w:val="20"/>
  </w:num>
  <w:num w:numId="18">
    <w:abstractNumId w:val="29"/>
  </w:num>
  <w:num w:numId="19">
    <w:abstractNumId w:val="0"/>
  </w:num>
  <w:num w:numId="20">
    <w:abstractNumId w:val="17"/>
  </w:num>
  <w:num w:numId="21">
    <w:abstractNumId w:val="23"/>
  </w:num>
  <w:num w:numId="22">
    <w:abstractNumId w:val="13"/>
  </w:num>
  <w:num w:numId="23">
    <w:abstractNumId w:val="11"/>
  </w:num>
  <w:num w:numId="24">
    <w:abstractNumId w:val="2"/>
  </w:num>
  <w:num w:numId="25">
    <w:abstractNumId w:val="4"/>
  </w:num>
  <w:num w:numId="26">
    <w:abstractNumId w:val="27"/>
  </w:num>
  <w:num w:numId="27">
    <w:abstractNumId w:val="3"/>
  </w:num>
  <w:num w:numId="28">
    <w:abstractNumId w:val="9"/>
  </w:num>
  <w:num w:numId="29">
    <w:abstractNumId w:val="16"/>
  </w:num>
  <w:num w:numId="3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0780C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35B22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85107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4A3A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1662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96EFE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16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3BF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973F2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0D7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F95"/>
    <w:rsid w:val="00A07ECD"/>
    <w:rsid w:val="00A102B0"/>
    <w:rsid w:val="00A1172C"/>
    <w:rsid w:val="00A1621E"/>
    <w:rsid w:val="00A21858"/>
    <w:rsid w:val="00A235D4"/>
    <w:rsid w:val="00A23871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66004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4C9F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DE5"/>
    <w:rsid w:val="00BD320E"/>
    <w:rsid w:val="00BD4B3A"/>
    <w:rsid w:val="00BD4B73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02FA8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04C8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c@transpordiamet.e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F4630-3F62-4876-A81C-D847464E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629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TOPI ERITASANDILISE RISTMIKU EHITUSE OSALISE RAHASTAMISE LEPING</vt:lpstr>
      <vt:lpstr>TOPI ERITASANDILISE RISTMIKU EHITUSE OSALISE RAHASTAMISE LEPING</vt:lpstr>
    </vt:vector>
  </TitlesOfParts>
  <Company>Majandus- ja Kommunikatsiooniministeerium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Peeter Pungar</cp:lastModifiedBy>
  <cp:revision>3</cp:revision>
  <cp:lastPrinted>2017-12-05T09:21:00Z</cp:lastPrinted>
  <dcterms:created xsi:type="dcterms:W3CDTF">2026-05-13T06:10:00Z</dcterms:created>
  <dcterms:modified xsi:type="dcterms:W3CDTF">2026-05-13T06:26:00Z</dcterms:modified>
</cp:coreProperties>
</file>